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22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0211"/>
        <w:gridCol w:w="5387"/>
      </w:tblGrid>
      <w:tr w:rsidR="00460583" w:rsidRPr="00C461EE" w:rsidTr="00460583">
        <w:tc>
          <w:tcPr>
            <w:tcW w:w="624" w:type="dxa"/>
          </w:tcPr>
          <w:p w:rsidR="00460583" w:rsidRPr="00C461EE" w:rsidRDefault="00460583" w:rsidP="00CB6904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C461E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461EE">
              <w:rPr>
                <w:b/>
                <w:sz w:val="28"/>
                <w:szCs w:val="28"/>
              </w:rPr>
              <w:t>п</w:t>
            </w:r>
            <w:proofErr w:type="gramEnd"/>
            <w:r w:rsidRPr="00C461E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0211" w:type="dxa"/>
            <w:vAlign w:val="center"/>
          </w:tcPr>
          <w:p w:rsidR="00460583" w:rsidRPr="00C461EE" w:rsidRDefault="00460583" w:rsidP="00CB6904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C461EE">
              <w:rPr>
                <w:b/>
                <w:sz w:val="28"/>
                <w:szCs w:val="28"/>
              </w:rPr>
              <w:t>Информация о вакантной должности муниципальной службы</w:t>
            </w:r>
          </w:p>
        </w:tc>
        <w:tc>
          <w:tcPr>
            <w:tcW w:w="5387" w:type="dxa"/>
          </w:tcPr>
          <w:p w:rsidR="00460583" w:rsidRPr="00C461EE" w:rsidRDefault="00460583" w:rsidP="00CB6904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C461EE">
              <w:rPr>
                <w:b/>
                <w:sz w:val="28"/>
                <w:szCs w:val="28"/>
              </w:rPr>
              <w:t>Контакты</w:t>
            </w:r>
          </w:p>
        </w:tc>
      </w:tr>
      <w:tr w:rsidR="00460583" w:rsidRPr="00CA5995" w:rsidTr="00460583">
        <w:tc>
          <w:tcPr>
            <w:tcW w:w="624" w:type="dxa"/>
            <w:vMerge w:val="restart"/>
          </w:tcPr>
          <w:p w:rsidR="00460583" w:rsidRPr="00CA5995" w:rsidRDefault="00460583" w:rsidP="00CB6904">
            <w:pPr>
              <w:pStyle w:val="ConsPlusNormal"/>
              <w:jc w:val="center"/>
              <w:rPr>
                <w:sz w:val="28"/>
                <w:szCs w:val="28"/>
              </w:rPr>
            </w:pPr>
            <w:r w:rsidRPr="00CA5995">
              <w:rPr>
                <w:sz w:val="28"/>
                <w:szCs w:val="28"/>
              </w:rPr>
              <w:t>1.</w:t>
            </w:r>
          </w:p>
        </w:tc>
        <w:tc>
          <w:tcPr>
            <w:tcW w:w="10211" w:type="dxa"/>
          </w:tcPr>
          <w:p w:rsidR="00460583" w:rsidRDefault="00460583" w:rsidP="00CB6904">
            <w:pPr>
              <w:pStyle w:val="ConsPlusNormal"/>
              <w:rPr>
                <w:sz w:val="28"/>
                <w:szCs w:val="28"/>
              </w:rPr>
            </w:pPr>
          </w:p>
          <w:p w:rsidR="00460583" w:rsidRPr="00CA5995" w:rsidRDefault="00460583" w:rsidP="00CB6904">
            <w:pPr>
              <w:pStyle w:val="ConsPlusNormal"/>
              <w:rPr>
                <w:sz w:val="28"/>
                <w:szCs w:val="28"/>
              </w:rPr>
            </w:pPr>
            <w:r w:rsidRPr="00CA5995">
              <w:rPr>
                <w:sz w:val="28"/>
                <w:szCs w:val="28"/>
              </w:rPr>
              <w:t>Полное наименование должности:</w:t>
            </w:r>
          </w:p>
        </w:tc>
        <w:tc>
          <w:tcPr>
            <w:tcW w:w="5387" w:type="dxa"/>
            <w:vMerge w:val="restart"/>
          </w:tcPr>
          <w:p w:rsidR="008520BF" w:rsidRDefault="008520BF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520BF" w:rsidRDefault="008520BF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1E0E0B" w:rsidRDefault="008520BF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  <w:r w:rsidRPr="008520BF">
              <w:rPr>
                <w:b/>
                <w:color w:val="000000"/>
                <w:sz w:val="32"/>
                <w:szCs w:val="32"/>
              </w:rPr>
              <w:t xml:space="preserve">Торгашин </w:t>
            </w:r>
          </w:p>
          <w:p w:rsidR="001E0E0B" w:rsidRDefault="001E0E0B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1E0E0B" w:rsidRDefault="008520BF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  <w:r w:rsidRPr="008520BF">
              <w:rPr>
                <w:b/>
                <w:color w:val="000000"/>
                <w:sz w:val="32"/>
                <w:szCs w:val="32"/>
              </w:rPr>
              <w:t xml:space="preserve">Виктор </w:t>
            </w:r>
          </w:p>
          <w:p w:rsidR="001E0E0B" w:rsidRDefault="001E0E0B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520BF" w:rsidRPr="008520BF" w:rsidRDefault="008520BF" w:rsidP="008520BF">
            <w:pPr>
              <w:shd w:val="clear" w:color="auto" w:fill="FFFFFF"/>
              <w:jc w:val="center"/>
              <w:rPr>
                <w:b/>
                <w:color w:val="000000"/>
                <w:sz w:val="32"/>
                <w:szCs w:val="32"/>
              </w:rPr>
            </w:pPr>
            <w:r w:rsidRPr="008520BF">
              <w:rPr>
                <w:b/>
                <w:color w:val="000000"/>
                <w:sz w:val="32"/>
                <w:szCs w:val="32"/>
              </w:rPr>
              <w:t>Васильевич</w:t>
            </w:r>
          </w:p>
          <w:p w:rsidR="008520BF" w:rsidRPr="008520BF" w:rsidRDefault="008520BF" w:rsidP="008520BF">
            <w:pPr>
              <w:shd w:val="clear" w:color="auto" w:fill="FFFFFF"/>
              <w:rPr>
                <w:b/>
                <w:bCs/>
                <w:color w:val="000000"/>
                <w:sz w:val="32"/>
                <w:szCs w:val="32"/>
              </w:rPr>
            </w:pPr>
          </w:p>
          <w:p w:rsidR="00460583" w:rsidRPr="008520BF" w:rsidRDefault="00460583" w:rsidP="00460583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520BF">
              <w:rPr>
                <w:b/>
                <w:bCs/>
                <w:color w:val="000000"/>
                <w:sz w:val="32"/>
                <w:szCs w:val="32"/>
              </w:rPr>
              <w:t>Электронная почта:</w:t>
            </w:r>
          </w:p>
          <w:p w:rsidR="00460583" w:rsidRPr="00806C29" w:rsidRDefault="00F17498" w:rsidP="00460583">
            <w:pPr>
              <w:shd w:val="clear" w:color="auto" w:fill="FFFFFF"/>
              <w:ind w:left="720"/>
              <w:jc w:val="center"/>
              <w:rPr>
                <w:color w:val="00B0F0"/>
                <w:sz w:val="32"/>
                <w:szCs w:val="32"/>
              </w:rPr>
            </w:pPr>
            <w:hyperlink r:id="rId8" w:history="1">
              <w:r w:rsidR="00460583" w:rsidRPr="00806C29">
                <w:rPr>
                  <w:rStyle w:val="a3"/>
                  <w:color w:val="00B0F0"/>
                  <w:sz w:val="32"/>
                  <w:szCs w:val="32"/>
                  <w:u w:val="none"/>
                </w:rPr>
                <w:t>adm_soloh@mail.ru</w:t>
              </w:r>
            </w:hyperlink>
          </w:p>
          <w:p w:rsidR="00460583" w:rsidRPr="008520BF" w:rsidRDefault="00460583" w:rsidP="00460583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520BF">
              <w:rPr>
                <w:b/>
                <w:bCs/>
                <w:color w:val="000000"/>
                <w:sz w:val="32"/>
                <w:szCs w:val="32"/>
              </w:rPr>
              <w:t>Телефон:</w:t>
            </w:r>
          </w:p>
          <w:p w:rsidR="00460583" w:rsidRPr="008520BF" w:rsidRDefault="00460583" w:rsidP="00460583">
            <w:pPr>
              <w:shd w:val="clear" w:color="auto" w:fill="FFFFFF"/>
              <w:ind w:left="720"/>
              <w:jc w:val="center"/>
              <w:rPr>
                <w:color w:val="000000"/>
                <w:sz w:val="32"/>
                <w:szCs w:val="32"/>
              </w:rPr>
            </w:pPr>
            <w:r w:rsidRPr="008520BF">
              <w:rPr>
                <w:color w:val="000000"/>
                <w:sz w:val="32"/>
                <w:szCs w:val="32"/>
              </w:rPr>
              <w:t>+7 862 252-58-69</w:t>
            </w:r>
          </w:p>
          <w:p w:rsidR="00460583" w:rsidRPr="008520BF" w:rsidRDefault="00460583" w:rsidP="00460583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520BF">
              <w:rPr>
                <w:b/>
                <w:bCs/>
                <w:color w:val="000000"/>
                <w:sz w:val="32"/>
                <w:szCs w:val="32"/>
              </w:rPr>
              <w:t>Почтовый адрес:</w:t>
            </w:r>
          </w:p>
          <w:p w:rsidR="00460583" w:rsidRPr="008520BF" w:rsidRDefault="00460583" w:rsidP="00460583">
            <w:pPr>
              <w:shd w:val="clear" w:color="auto" w:fill="FFFFFF"/>
              <w:ind w:left="720"/>
              <w:jc w:val="center"/>
              <w:rPr>
                <w:color w:val="000000"/>
                <w:sz w:val="32"/>
                <w:szCs w:val="32"/>
              </w:rPr>
            </w:pPr>
            <w:r w:rsidRPr="008520BF">
              <w:rPr>
                <w:color w:val="000000"/>
                <w:sz w:val="32"/>
                <w:szCs w:val="32"/>
              </w:rPr>
              <w:t xml:space="preserve">город Сочи, </w:t>
            </w:r>
            <w:proofErr w:type="gramStart"/>
            <w:r w:rsidRPr="008520BF">
              <w:rPr>
                <w:color w:val="000000"/>
                <w:sz w:val="32"/>
                <w:szCs w:val="32"/>
              </w:rPr>
              <w:t>Лучевая</w:t>
            </w:r>
            <w:proofErr w:type="gramEnd"/>
            <w:r w:rsidRPr="008520BF">
              <w:rPr>
                <w:color w:val="000000"/>
                <w:sz w:val="32"/>
                <w:szCs w:val="32"/>
              </w:rPr>
              <w:t>, 7</w:t>
            </w:r>
          </w:p>
          <w:p w:rsidR="00460583" w:rsidRPr="008520BF" w:rsidRDefault="00460583" w:rsidP="00460583">
            <w:pPr>
              <w:shd w:val="clear" w:color="auto" w:fill="FFFFFF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520BF">
              <w:rPr>
                <w:b/>
                <w:bCs/>
                <w:color w:val="000000"/>
                <w:sz w:val="32"/>
                <w:szCs w:val="32"/>
              </w:rPr>
              <w:t>Адрес в интернете:</w:t>
            </w:r>
          </w:p>
          <w:p w:rsidR="00460583" w:rsidRPr="00806C29" w:rsidRDefault="00F17498" w:rsidP="00460583">
            <w:pPr>
              <w:shd w:val="clear" w:color="auto" w:fill="FFFFFF"/>
              <w:ind w:left="720"/>
              <w:jc w:val="center"/>
              <w:rPr>
                <w:color w:val="00B0F0"/>
                <w:sz w:val="32"/>
                <w:szCs w:val="32"/>
              </w:rPr>
            </w:pPr>
            <w:hyperlink r:id="rId9" w:history="1">
              <w:r w:rsidR="00460583" w:rsidRPr="00806C29">
                <w:rPr>
                  <w:rStyle w:val="a3"/>
                  <w:color w:val="00B0F0"/>
                  <w:sz w:val="32"/>
                  <w:szCs w:val="32"/>
                  <w:u w:val="none"/>
                </w:rPr>
                <w:t>http://www.sochiadm.ru/</w:t>
              </w:r>
            </w:hyperlink>
          </w:p>
          <w:p w:rsidR="00460583" w:rsidRPr="00C461EE" w:rsidRDefault="00460583" w:rsidP="008520BF">
            <w:pPr>
              <w:pStyle w:val="3"/>
              <w:shd w:val="clear" w:color="auto" w:fill="FFFFFF"/>
              <w:spacing w:before="0" w:beforeAutospacing="0" w:after="300" w:afterAutospacing="0"/>
              <w:jc w:val="center"/>
              <w:rPr>
                <w:b w:val="0"/>
                <w:sz w:val="32"/>
                <w:szCs w:val="32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8E665C" w:rsidP="00CB6904">
            <w:pPr>
              <w:pStyle w:val="ConsPlusNormal"/>
              <w:rPr>
                <w:b/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Ведущий специалист администрации </w:t>
            </w:r>
            <w:proofErr w:type="spellStart"/>
            <w:r w:rsidRPr="007E36BF">
              <w:rPr>
                <w:sz w:val="28"/>
                <w:szCs w:val="28"/>
              </w:rPr>
              <w:t>Солохаульского</w:t>
            </w:r>
            <w:proofErr w:type="spellEnd"/>
            <w:r w:rsidRPr="007E36BF">
              <w:rPr>
                <w:sz w:val="28"/>
                <w:szCs w:val="28"/>
              </w:rPr>
              <w:t xml:space="preserve"> сельского округа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</w:p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Порядок замещения вакансии</w:t>
            </w:r>
          </w:p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(с объявлением конкурса на замещение, либо без конкурса):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без конкурса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</w:p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Краткое описание должностных обязанностей: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8E665C" w:rsidRPr="007E36BF" w:rsidRDefault="008E665C" w:rsidP="008E665C">
            <w:pPr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      - Начисление, выдача заработной платы (Сбербанк </w:t>
            </w:r>
            <w:proofErr w:type="spellStart"/>
            <w:r w:rsidRPr="007E36BF">
              <w:rPr>
                <w:sz w:val="28"/>
                <w:szCs w:val="28"/>
              </w:rPr>
              <w:t>Бизнесонлайн</w:t>
            </w:r>
            <w:proofErr w:type="spellEnd"/>
            <w:r w:rsidRPr="007E36BF">
              <w:rPr>
                <w:sz w:val="28"/>
                <w:szCs w:val="28"/>
              </w:rPr>
              <w:t>)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Полное оформление всех видов первичной документации.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Ведение всех участков бухгалтерского и налогового учета.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Работа с фондами (ПФ, ФСС) и налоговой инспекцией.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Сдача отчетности непосредственно и по электронной почте с помощью "Контур-Экстерн", система «</w:t>
            </w:r>
            <w:r w:rsidRPr="007E36BF">
              <w:rPr>
                <w:sz w:val="28"/>
                <w:szCs w:val="28"/>
                <w:lang w:val="en-US"/>
              </w:rPr>
              <w:t>WEB</w:t>
            </w:r>
            <w:r w:rsidRPr="007E36BF">
              <w:rPr>
                <w:sz w:val="28"/>
                <w:szCs w:val="28"/>
              </w:rPr>
              <w:t>-консолидация».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- Работа в </w:t>
            </w:r>
            <w:proofErr w:type="spellStart"/>
            <w:r w:rsidRPr="007E36BF">
              <w:rPr>
                <w:sz w:val="28"/>
                <w:szCs w:val="28"/>
              </w:rPr>
              <w:t>УРМе</w:t>
            </w:r>
            <w:proofErr w:type="spellEnd"/>
            <w:r w:rsidRPr="007E36BF">
              <w:rPr>
                <w:sz w:val="28"/>
                <w:szCs w:val="28"/>
              </w:rPr>
              <w:t xml:space="preserve">; 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- 1С</w:t>
            </w:r>
            <w:proofErr w:type="gramStart"/>
            <w:r w:rsidRPr="007E36BF">
              <w:rPr>
                <w:sz w:val="28"/>
                <w:szCs w:val="28"/>
              </w:rPr>
              <w:t>:П</w:t>
            </w:r>
            <w:proofErr w:type="gramEnd"/>
            <w:r w:rsidRPr="007E36BF">
              <w:rPr>
                <w:sz w:val="28"/>
                <w:szCs w:val="28"/>
              </w:rPr>
              <w:t>редприятие и 1С:Зарплата (бюджетная версия).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Ведение и восстановление бухгалтерского и налогового учета и отчетности.</w:t>
            </w:r>
          </w:p>
          <w:p w:rsidR="008E665C" w:rsidRPr="007E36BF" w:rsidRDefault="008E665C" w:rsidP="008E665C">
            <w:pPr>
              <w:ind w:left="360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- Уверенное владение компьютером: бухгалтерские программы 1С, MS </w:t>
            </w:r>
            <w:proofErr w:type="spellStart"/>
            <w:r w:rsidRPr="007E36BF">
              <w:rPr>
                <w:sz w:val="28"/>
                <w:szCs w:val="28"/>
              </w:rPr>
              <w:t>Office</w:t>
            </w:r>
            <w:proofErr w:type="spellEnd"/>
            <w:r w:rsidRPr="007E36BF">
              <w:rPr>
                <w:sz w:val="28"/>
                <w:szCs w:val="28"/>
              </w:rPr>
              <w:t>;</w:t>
            </w:r>
          </w:p>
          <w:p w:rsidR="008E665C" w:rsidRPr="007E36BF" w:rsidRDefault="008E665C" w:rsidP="008E665C">
            <w:pPr>
              <w:ind w:left="360"/>
              <w:rPr>
                <w:color w:val="222222"/>
                <w:sz w:val="28"/>
                <w:szCs w:val="28"/>
              </w:rPr>
            </w:pPr>
            <w:r w:rsidRPr="007E36BF">
              <w:rPr>
                <w:color w:val="222222"/>
                <w:sz w:val="28"/>
                <w:szCs w:val="28"/>
              </w:rPr>
              <w:t>- Знание  44-ФЗ</w:t>
            </w:r>
          </w:p>
          <w:p w:rsidR="00460583" w:rsidRPr="007E36BF" w:rsidRDefault="008E665C" w:rsidP="008E665C">
            <w:pPr>
              <w:pStyle w:val="ConsPlusNormal"/>
              <w:rPr>
                <w:sz w:val="28"/>
                <w:szCs w:val="28"/>
              </w:rPr>
            </w:pPr>
            <w:r w:rsidRPr="007E36BF">
              <w:rPr>
                <w:color w:val="222222"/>
                <w:sz w:val="28"/>
                <w:szCs w:val="28"/>
              </w:rPr>
              <w:t xml:space="preserve">- Повышение квалификации по дополнительной профессиональной программе в сфере закупок (не менее 120 академических часов) и/или профессиональная </w:t>
            </w:r>
            <w:r w:rsidRPr="007E36BF">
              <w:rPr>
                <w:color w:val="222222"/>
                <w:sz w:val="28"/>
                <w:szCs w:val="28"/>
              </w:rPr>
              <w:lastRenderedPageBreak/>
              <w:t>переподготовка в сфере закупок</w:t>
            </w:r>
            <w:r w:rsidRPr="007E36B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Требования к знаниям и навыкам: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adjustRightInd w:val="0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знание: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- </w:t>
            </w:r>
            <w:hyperlink r:id="rId10" w:history="1">
              <w:r w:rsidRPr="007E36BF">
                <w:rPr>
                  <w:sz w:val="28"/>
                  <w:szCs w:val="28"/>
                </w:rPr>
                <w:t>Конституции</w:t>
              </w:r>
            </w:hyperlink>
            <w:r w:rsidRPr="007E36BF">
              <w:rPr>
                <w:sz w:val="28"/>
                <w:szCs w:val="28"/>
              </w:rPr>
              <w:t xml:space="preserve"> Российской Федерации, федеральных законов и иных нормативных правовых актов Российской Федерации, </w:t>
            </w:r>
            <w:hyperlink r:id="rId11" w:history="1">
              <w:r w:rsidRPr="007E36BF">
                <w:rPr>
                  <w:sz w:val="28"/>
                  <w:szCs w:val="28"/>
                </w:rPr>
                <w:t>Устава</w:t>
              </w:r>
            </w:hyperlink>
            <w:r w:rsidRPr="007E36BF">
              <w:rPr>
                <w:sz w:val="28"/>
                <w:szCs w:val="28"/>
              </w:rPr>
              <w:t xml:space="preserve"> Краснодарского края,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законодательства о муниципальной службе в Российской Федерации и законодательства о муниципальной службе в Краснодарском крае, муниципальных правовых актов о муниципальной службе;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законодательства Российской Федерации и законодательства Краснодарского края о противодействии коррупции;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законодательных и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Устава муниципального образования город – курорт Сочи;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правил внутреннего трудового распорядка в администрации города Сочи;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Кодекса этики и служебного поведения муниципальных служащих администрации города Сочи;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норм охраны труда и противопожарной защиты;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знание правил делового этикета;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документооборота и работы со служебной информацией, инструкции по работе с документами в администрации города Сочи;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 области информационно-коммуникационных технологий;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lastRenderedPageBreak/>
              <w:t>- задач и функций органов местного самоуправления;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порядка подготовки, согласования и принятия муниципальных правовых актов;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- основ информационного, документационного, финансового обеспечения деятельности органов местного самоуправления; 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правил служебного распорядка;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инструкции по делопроизводству в администрации города Сочи;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аппаратного и программного обеспечения;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- возможностей и особенностей </w:t>
            </w:r>
            <w:proofErr w:type="gramStart"/>
            <w:r w:rsidRPr="007E36BF">
              <w:rPr>
                <w:sz w:val="28"/>
                <w:szCs w:val="28"/>
              </w:rPr>
              <w:t>применения</w:t>
            </w:r>
            <w:proofErr w:type="gramEnd"/>
            <w:r w:rsidRPr="007E36BF">
              <w:rPr>
                <w:sz w:val="28"/>
                <w:szCs w:val="28"/>
              </w:rPr>
              <w:t xml:space="preserve"> современных информационно–коммуникационных технологий, использование возможностей межведомственного документооборота;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общих вопросов в области обеспечения информационной безопасности.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навыки: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владения современными средствами, методами и технологиями работы с информацией и документами;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 - владения информационно-коммуникационными технологиями;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умения организовать личный труд и планировать служебное время;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владения приемами выстраивания межличностных отношений, ведения деловых переговоров и составления делового письма;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владения официально-деловым стилем современного русского языка;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разработки нормативных и иных правовых актов по направлению деятельности;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разработки предложений для последующего принятия управленческих решений по профилю деятельности;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организационной работы, подготовки и проведения мероприятий в соответствующей сфере деятельности;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системного подхода к решению задач;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lastRenderedPageBreak/>
              <w:t>- аналитической, экспертной работы по профилю деятельности;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составления и исполнения перспективных и текущих планов;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организации взаимодействия со специалистами других органов и структурных подразделений муниципального образования для решения профессиональных вопросов;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работы с различными источниками информации, систематизации и подготовки аналитических, информационных материалов;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ведения служебного документооборота, исполнения служебных документов, подготовки проектов ответов на обращения организаций и граждан;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построения межличностных отношений;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ведения деловых переговоров;</w:t>
            </w:r>
          </w:p>
          <w:p w:rsidR="00460583" w:rsidRPr="007E36BF" w:rsidRDefault="00460583" w:rsidP="00CB6904">
            <w:pPr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работы с внутренними и периферийными устройствами компьютера;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работы с информационно-телекоммуникационными сетями, в том числе сетью Интернет;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управления электронной почтой;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работы с электронными таблицами;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подготовкой презентаций;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использования графических объектов в электронных документах;</w:t>
            </w:r>
          </w:p>
          <w:p w:rsidR="00460583" w:rsidRPr="007E36BF" w:rsidRDefault="00460583" w:rsidP="00CB6904">
            <w:pPr>
              <w:ind w:firstLine="709"/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- работой с базами данных.</w:t>
            </w:r>
          </w:p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rPr>
          <w:trHeight w:val="413"/>
        </w:trPr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  <w:r w:rsidRPr="007E36BF">
              <w:rPr>
                <w:color w:val="000000"/>
                <w:sz w:val="28"/>
                <w:szCs w:val="28"/>
              </w:rPr>
              <w:t>Требования к уровню профессионального образования </w:t>
            </w:r>
          </w:p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8E665C" w:rsidP="00F17498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6BF">
              <w:rPr>
                <w:rFonts w:ascii="Times New Roman" w:hAnsi="Times New Roman"/>
                <w:sz w:val="28"/>
                <w:szCs w:val="28"/>
              </w:rPr>
              <w:t>Высшее</w:t>
            </w:r>
            <w:r w:rsidR="00F17498">
              <w:rPr>
                <w:rFonts w:ascii="Times New Roman" w:hAnsi="Times New Roman"/>
                <w:sz w:val="28"/>
                <w:szCs w:val="28"/>
              </w:rPr>
              <w:t>,</w:t>
            </w:r>
            <w:r w:rsidR="00F17498" w:rsidRPr="00F174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7498" w:rsidRPr="00F17498">
              <w:rPr>
                <w:rFonts w:ascii="Times New Roman" w:hAnsi="Times New Roman"/>
                <w:sz w:val="28"/>
                <w:szCs w:val="28"/>
              </w:rPr>
              <w:t>среднее – профессионально</w:t>
            </w:r>
            <w:bookmarkStart w:id="0" w:name="_GoBack"/>
            <w:bookmarkEnd w:id="0"/>
            <w:r w:rsidR="00F17498" w:rsidRPr="00F17498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  <w:r w:rsidRPr="007E36BF">
              <w:rPr>
                <w:color w:val="000000"/>
                <w:sz w:val="28"/>
                <w:szCs w:val="28"/>
              </w:rPr>
              <w:t>Требования к стажу муниципальной (государственной) службы </w:t>
            </w:r>
          </w:p>
          <w:p w:rsidR="00460583" w:rsidRPr="007E36BF" w:rsidRDefault="00460583" w:rsidP="00CB690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F17498" w:rsidRDefault="00F17498" w:rsidP="00CB6904">
            <w:pPr>
              <w:jc w:val="both"/>
              <w:rPr>
                <w:color w:val="000000"/>
                <w:sz w:val="28"/>
                <w:szCs w:val="28"/>
              </w:rPr>
            </w:pPr>
            <w:r w:rsidRPr="00F17498">
              <w:rPr>
                <w:color w:val="000000"/>
                <w:sz w:val="28"/>
                <w:szCs w:val="28"/>
              </w:rPr>
              <w:t xml:space="preserve">Не предъявляются  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</w:p>
        </w:tc>
      </w:tr>
      <w:tr w:rsidR="00460583" w:rsidRPr="007E36BF" w:rsidTr="00460583">
        <w:trPr>
          <w:trHeight w:val="369"/>
        </w:trPr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  <w:r w:rsidRPr="007E36BF">
              <w:rPr>
                <w:color w:val="000000"/>
                <w:sz w:val="28"/>
                <w:szCs w:val="28"/>
              </w:rPr>
              <w:t>Требования к стажу работы по специальности 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8E665C" w:rsidP="00CB6904">
            <w:pPr>
              <w:jc w:val="both"/>
              <w:rPr>
                <w:sz w:val="28"/>
                <w:szCs w:val="28"/>
              </w:rPr>
            </w:pPr>
            <w:r w:rsidRPr="007E36BF">
              <w:rPr>
                <w:color w:val="000000"/>
                <w:sz w:val="28"/>
                <w:szCs w:val="28"/>
              </w:rPr>
              <w:t>Стаж не менее 1 года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color w:val="000000"/>
                <w:sz w:val="28"/>
                <w:szCs w:val="28"/>
              </w:rPr>
            </w:pPr>
          </w:p>
        </w:tc>
      </w:tr>
      <w:tr w:rsidR="00460583" w:rsidRPr="007E36BF" w:rsidTr="00460583">
        <w:tc>
          <w:tcPr>
            <w:tcW w:w="624" w:type="dxa"/>
            <w:vMerge/>
          </w:tcPr>
          <w:p w:rsidR="00460583" w:rsidRPr="007E36BF" w:rsidRDefault="00460583" w:rsidP="00CB6904">
            <w:pPr>
              <w:rPr>
                <w:sz w:val="28"/>
                <w:szCs w:val="28"/>
              </w:rPr>
            </w:pPr>
          </w:p>
        </w:tc>
        <w:tc>
          <w:tcPr>
            <w:tcW w:w="10211" w:type="dxa"/>
          </w:tcPr>
          <w:p w:rsidR="00460583" w:rsidRPr="007E36BF" w:rsidRDefault="008E665C" w:rsidP="008E665C">
            <w:pPr>
              <w:jc w:val="both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26000 руб.</w:t>
            </w:r>
          </w:p>
        </w:tc>
        <w:tc>
          <w:tcPr>
            <w:tcW w:w="5387" w:type="dxa"/>
            <w:vMerge/>
          </w:tcPr>
          <w:p w:rsidR="00460583" w:rsidRPr="007E36BF" w:rsidRDefault="00460583" w:rsidP="00CB6904">
            <w:pPr>
              <w:shd w:val="clear" w:color="auto" w:fill="FFFFFF"/>
              <w:spacing w:line="343" w:lineRule="atLeast"/>
              <w:rPr>
                <w:sz w:val="28"/>
                <w:szCs w:val="28"/>
              </w:rPr>
            </w:pPr>
          </w:p>
        </w:tc>
      </w:tr>
    </w:tbl>
    <w:p w:rsidR="008E665C" w:rsidRPr="007E36BF" w:rsidRDefault="008E665C" w:rsidP="008E66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665C" w:rsidRPr="007E36BF" w:rsidRDefault="008E665C" w:rsidP="008E66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36BF">
        <w:rPr>
          <w:rFonts w:ascii="Times New Roman" w:hAnsi="Times New Roman" w:cs="Times New Roman"/>
          <w:sz w:val="28"/>
          <w:szCs w:val="28"/>
        </w:rPr>
        <w:t xml:space="preserve">Информация о квалификационных требованиях, необходимых для замещения вакантной должности в администрации </w:t>
      </w:r>
      <w:proofErr w:type="spellStart"/>
      <w:r w:rsidRPr="007E36BF">
        <w:rPr>
          <w:rFonts w:ascii="Times New Roman" w:hAnsi="Times New Roman" w:cs="Times New Roman"/>
          <w:sz w:val="28"/>
          <w:szCs w:val="28"/>
        </w:rPr>
        <w:t>Солохаульского</w:t>
      </w:r>
      <w:proofErr w:type="spellEnd"/>
      <w:r w:rsidRPr="007E36BF">
        <w:rPr>
          <w:rFonts w:ascii="Times New Roman" w:hAnsi="Times New Roman" w:cs="Times New Roman"/>
          <w:sz w:val="28"/>
          <w:szCs w:val="28"/>
        </w:rPr>
        <w:t xml:space="preserve"> сельского округа города Сочи</w:t>
      </w:r>
    </w:p>
    <w:p w:rsidR="008E665C" w:rsidRPr="007E36BF" w:rsidRDefault="008E665C" w:rsidP="008E665C">
      <w:pPr>
        <w:pStyle w:val="ConsPlusNonformat"/>
        <w:jc w:val="both"/>
        <w:rPr>
          <w:sz w:val="28"/>
          <w:szCs w:val="28"/>
        </w:rPr>
      </w:pPr>
      <w:r w:rsidRPr="007E36BF">
        <w:rPr>
          <w:sz w:val="28"/>
          <w:szCs w:val="28"/>
        </w:rPr>
        <w:t>_______________________________________________________</w:t>
      </w:r>
    </w:p>
    <w:p w:rsidR="008E665C" w:rsidRPr="007E36BF" w:rsidRDefault="008E665C" w:rsidP="008E66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36BF">
        <w:rPr>
          <w:rFonts w:ascii="Times New Roman" w:hAnsi="Times New Roman" w:cs="Times New Roman"/>
          <w:sz w:val="28"/>
          <w:szCs w:val="28"/>
        </w:rPr>
        <w:t>(наименование отраслевого (функционального) или территориального органа администрации города Сочи)</w:t>
      </w:r>
    </w:p>
    <w:p w:rsidR="008E665C" w:rsidRPr="007E36BF" w:rsidRDefault="008E665C" w:rsidP="008E66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665C" w:rsidRPr="007E36BF" w:rsidRDefault="008E665C" w:rsidP="008E66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665C" w:rsidRPr="007E36BF" w:rsidRDefault="008E665C" w:rsidP="008E66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3"/>
        <w:gridCol w:w="4935"/>
      </w:tblGrid>
      <w:tr w:rsidR="008E665C" w:rsidRPr="007E36BF" w:rsidTr="008E665C">
        <w:trPr>
          <w:jc w:val="center"/>
        </w:trPr>
        <w:tc>
          <w:tcPr>
            <w:tcW w:w="9828" w:type="dxa"/>
            <w:gridSpan w:val="2"/>
            <w:shd w:val="clear" w:color="auto" w:fill="auto"/>
          </w:tcPr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 xml:space="preserve">Квалификационные требования </w:t>
            </w:r>
          </w:p>
        </w:tc>
      </w:tr>
      <w:tr w:rsidR="008E665C" w:rsidRPr="007E36BF" w:rsidTr="008E665C">
        <w:trPr>
          <w:trHeight w:val="973"/>
          <w:jc w:val="center"/>
        </w:trPr>
        <w:tc>
          <w:tcPr>
            <w:tcW w:w="4893" w:type="dxa"/>
            <w:shd w:val="clear" w:color="auto" w:fill="auto"/>
          </w:tcPr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к направлению подготовки и специальности</w:t>
            </w:r>
          </w:p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(в соответствии с функциями и конкретными задачами по замещаемой должности)</w:t>
            </w:r>
          </w:p>
        </w:tc>
        <w:tc>
          <w:tcPr>
            <w:tcW w:w="4935" w:type="dxa"/>
            <w:shd w:val="clear" w:color="auto" w:fill="auto"/>
          </w:tcPr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к квалификации</w:t>
            </w:r>
          </w:p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(в соответствии с функциями и конкретными задачами по замещаемой должности)</w:t>
            </w:r>
          </w:p>
        </w:tc>
      </w:tr>
      <w:tr w:rsidR="008E665C" w:rsidRPr="007E36BF" w:rsidTr="008E665C">
        <w:trPr>
          <w:jc w:val="center"/>
        </w:trPr>
        <w:tc>
          <w:tcPr>
            <w:tcW w:w="4893" w:type="dxa"/>
            <w:shd w:val="clear" w:color="auto" w:fill="auto"/>
          </w:tcPr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7E36BF">
              <w:rPr>
                <w:sz w:val="28"/>
                <w:szCs w:val="28"/>
              </w:rPr>
              <w:t>Бухгалтерский учет и аудит</w:t>
            </w:r>
          </w:p>
        </w:tc>
        <w:tc>
          <w:tcPr>
            <w:tcW w:w="4935" w:type="dxa"/>
            <w:shd w:val="clear" w:color="auto" w:fill="auto"/>
          </w:tcPr>
          <w:p w:rsidR="008E665C" w:rsidRPr="007E36BF" w:rsidRDefault="008E665C" w:rsidP="00CB69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6BF">
              <w:rPr>
                <w:sz w:val="28"/>
                <w:szCs w:val="28"/>
              </w:rPr>
              <w:t>Бухгалтер. Экономист</w:t>
            </w:r>
          </w:p>
        </w:tc>
      </w:tr>
    </w:tbl>
    <w:p w:rsidR="003A0C75" w:rsidRPr="008E665C" w:rsidRDefault="003A0C75">
      <w:pPr>
        <w:rPr>
          <w:sz w:val="28"/>
          <w:szCs w:val="28"/>
        </w:rPr>
      </w:pPr>
    </w:p>
    <w:sectPr w:rsidR="003A0C75" w:rsidRPr="008E665C" w:rsidSect="004605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83" w:rsidRDefault="00460583" w:rsidP="00460583">
      <w:r>
        <w:separator/>
      </w:r>
    </w:p>
  </w:endnote>
  <w:endnote w:type="continuationSeparator" w:id="0">
    <w:p w:rsidR="00460583" w:rsidRDefault="00460583" w:rsidP="004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83" w:rsidRDefault="00460583" w:rsidP="00460583">
      <w:r>
        <w:separator/>
      </w:r>
    </w:p>
  </w:footnote>
  <w:footnote w:type="continuationSeparator" w:id="0">
    <w:p w:rsidR="00460583" w:rsidRDefault="00460583" w:rsidP="00460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83"/>
    <w:rsid w:val="001E0E0B"/>
    <w:rsid w:val="003A0C75"/>
    <w:rsid w:val="00460583"/>
    <w:rsid w:val="007E36BF"/>
    <w:rsid w:val="00806C29"/>
    <w:rsid w:val="008520BF"/>
    <w:rsid w:val="008E665C"/>
    <w:rsid w:val="00F1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8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6058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83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460583"/>
    <w:rPr>
      <w:color w:val="0563C1"/>
      <w:u w:val="single"/>
    </w:rPr>
  </w:style>
  <w:style w:type="paragraph" w:styleId="a4">
    <w:name w:val="Body Text"/>
    <w:basedOn w:val="a"/>
    <w:link w:val="a5"/>
    <w:rsid w:val="00460583"/>
    <w:pPr>
      <w:spacing w:after="120"/>
    </w:pPr>
  </w:style>
  <w:style w:type="character" w:customStyle="1" w:styleId="a5">
    <w:name w:val="Основной текст Знак"/>
    <w:basedOn w:val="a0"/>
    <w:link w:val="a4"/>
    <w:rsid w:val="00460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605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605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0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605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05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05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rsid w:val="008E665C"/>
    <w:pPr>
      <w:widowControl w:val="0"/>
      <w:autoSpaceDE w:val="0"/>
      <w:autoSpaceDN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8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6058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83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460583"/>
    <w:rPr>
      <w:color w:val="0563C1"/>
      <w:u w:val="single"/>
    </w:rPr>
  </w:style>
  <w:style w:type="paragraph" w:styleId="a4">
    <w:name w:val="Body Text"/>
    <w:basedOn w:val="a"/>
    <w:link w:val="a5"/>
    <w:rsid w:val="00460583"/>
    <w:pPr>
      <w:spacing w:after="120"/>
    </w:pPr>
  </w:style>
  <w:style w:type="character" w:customStyle="1" w:styleId="a5">
    <w:name w:val="Основной текст Знак"/>
    <w:basedOn w:val="a0"/>
    <w:link w:val="a4"/>
    <w:rsid w:val="00460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605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605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0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605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05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05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rsid w:val="008E665C"/>
    <w:pPr>
      <w:widowControl w:val="0"/>
      <w:autoSpaceDE w:val="0"/>
      <w:autoSpaceDN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soloh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C1C7012AB3428447641808D0F748E63B01D2743CB7C2CC2D07D6D49FCD8E36z3M1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C1C7012AB3428447640605C69B17EC3E028B7C3FE99E99220D83z8MC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chi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736D0-4C8C-4480-ACAA-C40C21D7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Николаенко Оксана Алексеевна</dc:creator>
  <cp:lastModifiedBy>Николаенко Оксана Алексеевна</cp:lastModifiedBy>
  <cp:revision>6</cp:revision>
  <dcterms:created xsi:type="dcterms:W3CDTF">2017-02-08T09:13:00Z</dcterms:created>
  <dcterms:modified xsi:type="dcterms:W3CDTF">2017-02-20T14:13:00Z</dcterms:modified>
</cp:coreProperties>
</file>